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36" w:rsidRDefault="006B2693">
      <w:r w:rsidRPr="006B2693">
        <w:drawing>
          <wp:inline distT="0" distB="0" distL="0" distR="0" wp14:anchorId="2AEEB81E" wp14:editId="231A1B03">
            <wp:extent cx="5940425" cy="8661523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93" w:rsidRDefault="006B2693"/>
    <w:p w:rsidR="006B2693" w:rsidRPr="00DB6AA4" w:rsidRDefault="006B2693" w:rsidP="006B26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A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Вопросы к кроссворду 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учащихся 8-11 классов по экологии:</w:t>
      </w:r>
    </w:p>
    <w:p w:rsidR="006B2693" w:rsidRPr="0067504D" w:rsidRDefault="006B2693" w:rsidP="006B2693">
      <w:pPr>
        <w:spacing w:after="0"/>
        <w:ind w:firstLine="567"/>
        <w:jc w:val="both"/>
        <w:rPr>
          <w:sz w:val="28"/>
          <w:szCs w:val="28"/>
        </w:rPr>
      </w:pPr>
    </w:p>
    <w:p w:rsidR="006B2693" w:rsidRDefault="006B2693" w:rsidP="006B269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BF1F3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По горизонтали:</w:t>
      </w:r>
    </w:p>
    <w:p w:rsidR="006B2693" w:rsidRPr="0067504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Прибор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снижения уровня выбросов вредных веществ с отработанными газами 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>в атмосферу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2346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6B2693" w:rsidRPr="0067504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 дистанционного метода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диагностики 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ситуации.</w:t>
      </w:r>
    </w:p>
    <w:p w:rsidR="006B2693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>Газовая оболочка Земли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693" w:rsidRPr="008B25B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</w:t>
      </w:r>
      <w:r w:rsidRPr="008B25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Комплекс мероприятий по удалению загрязнений, содержащихся в бытовых и промышленных сточных водах перед выпуском их в водоёмы.</w:t>
      </w:r>
    </w:p>
    <w:p w:rsidR="006B2693" w:rsidRPr="008B25B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B25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Участок земли или водного пространства, находящийся под охраной государства. На его территории запрещена любая хозяйственная деятельность человека.</w:t>
      </w:r>
    </w:p>
    <w:p w:rsidR="006B2693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 защиты окружающей среды, включающий в себя систематическую, периодическую, объективную, документально зафиксированную оценку того, насколько хорошо функционируют организации и об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орудование по охране окружающей среды.</w:t>
      </w:r>
    </w:p>
    <w:p w:rsidR="006B2693" w:rsidRPr="008B25B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Сильный шквалистый ветер, вырывающийся из долины одноименной реки в средней части Байкала.</w:t>
      </w:r>
    </w:p>
    <w:p w:rsidR="006B2693" w:rsidRPr="007C5F10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F10">
        <w:rPr>
          <w:rFonts w:ascii="Times New Roman" w:hAnsi="Times New Roman" w:cs="Times New Roman"/>
          <w:sz w:val="28"/>
        </w:rPr>
        <w:t xml:space="preserve">Свойство химического процесса, которое показывает какая доля исходного </w:t>
      </w:r>
      <w:proofErr w:type="gramStart"/>
      <w:r w:rsidRPr="007C5F10">
        <w:rPr>
          <w:rFonts w:ascii="Times New Roman" w:hAnsi="Times New Roman" w:cs="Times New Roman"/>
          <w:sz w:val="28"/>
        </w:rPr>
        <w:t>вещества</w:t>
      </w:r>
      <w:proofErr w:type="gramEnd"/>
      <w:r w:rsidRPr="007C5F10">
        <w:rPr>
          <w:rFonts w:ascii="Times New Roman" w:hAnsi="Times New Roman" w:cs="Times New Roman"/>
          <w:sz w:val="28"/>
        </w:rPr>
        <w:t xml:space="preserve"> израсходована на образование продукта.</w:t>
      </w:r>
    </w:p>
    <w:p w:rsidR="006B2693" w:rsidRPr="008F7DEA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Ядовитый, бесцветный газ. Имеет сладковатый вкус, хорошо растворим в воде. Используется в лечебных целях.</w:t>
      </w:r>
    </w:p>
    <w:p w:rsidR="006B2693" w:rsidRPr="008F7DEA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Признак, на основании которого производится оценка, определение или классификация метода исследования.</w:t>
      </w:r>
    </w:p>
    <w:p w:rsidR="006B2693" w:rsidRPr="001D3188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1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 исследования некоторого 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процесса </w:t>
      </w:r>
      <w:r w:rsidRPr="001D31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регулируемых </w:t>
      </w:r>
      <w:r w:rsidRPr="001D31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наблюдателем условиях.</w:t>
      </w:r>
    </w:p>
    <w:p w:rsidR="006B2693" w:rsidRPr="00ED70D9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C5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 планктонных</w:t>
      </w:r>
      <w:r w:rsidRPr="007C5F1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tooltip="Crustacea" w:history="1">
        <w:r w:rsidRPr="007C5F1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ракообразных</w:t>
        </w:r>
      </w:hyperlink>
      <w:r w:rsidRPr="007C5F1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5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подкласса</w:t>
      </w:r>
      <w:r w:rsidRPr="007C5F1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tooltip="Copepoda" w:history="1">
        <w:r w:rsidRPr="007C5F1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веслоногих</w:t>
        </w:r>
      </w:hyperlink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 из наиболее известных</w:t>
      </w:r>
      <w:r w:rsidRPr="0067504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history="1">
        <w:r w:rsidRPr="0067504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эндемиков</w:t>
        </w:r>
      </w:hyperlink>
      <w:r w:rsidRPr="0067504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озера</w:t>
      </w:r>
      <w:r w:rsidRPr="0067504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0" w:tooltip="Байкал" w:history="1">
        <w:r w:rsidRPr="0067504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Байкал</w:t>
        </w:r>
      </w:hyperlink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6B2693" w:rsidRPr="0067504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роцесс, в результате которого происходит снижение концентраций загрязняю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щих веществ. Благодаря этому процессу с увеличением расстояния от источника выбросов концентрации загрязняющих веществ снижаются до безопасных значений.</w:t>
      </w:r>
    </w:p>
    <w:p w:rsidR="006B2693" w:rsidRPr="0067504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аука о химических и биохимических процессах, протекающих в почве и в растениях, а также об удобрениях и средствах защиты от вредителей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B2693" w:rsidRPr="00E22F47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67504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 мониторинга,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предметом которого является состояние окружающей среды в пределах того или иного региона.</w:t>
      </w:r>
    </w:p>
    <w:p w:rsidR="006B2693" w:rsidRPr="008014EA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tooltip="Растения" w:history="1">
        <w:proofErr w:type="gramStart"/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</w:t>
        </w:r>
        <w:r w:rsidRPr="0067504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астени</w:t>
        </w:r>
      </w:hyperlink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proofErr w:type="gramEnd"/>
      <w:r w:rsidRPr="00675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способн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переносить высокие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концентрации соли в почве.</w:t>
      </w:r>
    </w:p>
    <w:p w:rsidR="006B2693" w:rsidRPr="0067504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</w:pPr>
      <w:r w:rsidRPr="001D3188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Организмы с</w:t>
      </w:r>
      <w:r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высокой экологической пластичностью, способные выдерживать широкие колебания экологических факторов без потери функционального места в экосистеме.</w:t>
      </w:r>
    </w:p>
    <w:p w:rsidR="006B2693" w:rsidRPr="00ED70D9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храняемая природная территория, на которой под охраной находится 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весь 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природный комплекс, 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отдельные его элементы: растения, животные, геологические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объекты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т.д.</w:t>
      </w:r>
    </w:p>
    <w:p w:rsidR="006B2693" w:rsidRPr="003F295C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Искусственный водоем, созданный для накопления водных ресурсов на суше в целях их хозяйственного использования и ограничения наводнений. Как правило, образуют их в долинах рек.</w:t>
      </w:r>
    </w:p>
    <w:p w:rsidR="006B2693" w:rsidRPr="003F295C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 их наиболее распространенных древесных пород в Байкальском регионе.</w:t>
      </w:r>
    </w:p>
    <w:p w:rsidR="006B2693" w:rsidRPr="00630F75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Экзогенный локально-катастрофический фактор, ведущий к трансформации природных экосистем.</w:t>
      </w:r>
      <w:r w:rsidRPr="00630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2693" w:rsidRPr="003F295C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Изоляция отработанных материалов, не подлежащих использованию в будущем.</w:t>
      </w:r>
    </w:p>
    <w:p w:rsidR="006B2693" w:rsidRPr="00D1612E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Один из наиболее высокотоксичных </w:t>
      </w:r>
      <w:r w:rsidRPr="0067504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элемент</w:t>
      </w:r>
      <w:r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ов, поступающих в атмосферу с выбросами алюминиевой промышленности.</w:t>
      </w:r>
    </w:p>
    <w:p w:rsidR="006B2693" w:rsidRDefault="006B2693" w:rsidP="006B2693">
      <w:pPr>
        <w:pStyle w:val="a5"/>
        <w:spacing w:after="0" w:line="240" w:lineRule="auto"/>
        <w:ind w:left="567"/>
        <w:jc w:val="both"/>
        <w:rPr>
          <w:rStyle w:val="w"/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</w:p>
    <w:p w:rsidR="006B2693" w:rsidRPr="00446CFD" w:rsidRDefault="006B2693" w:rsidP="006B2693">
      <w:pPr>
        <w:pStyle w:val="a5"/>
        <w:spacing w:after="0" w:line="240" w:lineRule="auto"/>
        <w:ind w:left="567"/>
        <w:jc w:val="both"/>
        <w:rPr>
          <w:rStyle w:val="w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446CFD">
        <w:rPr>
          <w:rStyle w:val="w"/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По вертикали:</w:t>
      </w:r>
    </w:p>
    <w:p w:rsidR="006B2693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12E">
        <w:rPr>
          <w:rFonts w:ascii="Times New Roman" w:hAnsi="Times New Roman" w:cs="Times New Roman"/>
          <w:color w:val="000000" w:themeColor="text1"/>
          <w:sz w:val="28"/>
          <w:szCs w:val="28"/>
        </w:rPr>
        <w:t>Вредные вещества, поступившие в атмосферу вместе с отработавшими газами из системы выпуска дизеля, трактора или машины.</w:t>
      </w:r>
    </w:p>
    <w:p w:rsidR="006B2693" w:rsidRPr="0067504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Наука об атмосфере и происходящих в ней процессах.</w:t>
      </w:r>
    </w:p>
    <w:p w:rsidR="006B2693" w:rsidRPr="0067504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>аз в составе атмосферы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693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67504D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отографирование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04D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04D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04D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высоты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04D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04D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сотен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04D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04D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04D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десятков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04D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километров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04D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04D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помощи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67504D">
          <w:rPr>
            <w:rStyle w:val="w"/>
            <w:rFonts w:ascii="Times New Roman" w:hAnsi="Times New Roman" w:cs="Times New Roman"/>
            <w:color w:val="000000" w:themeColor="text1"/>
            <w:sz w:val="28"/>
            <w:szCs w:val="28"/>
          </w:rPr>
          <w:t>фотоаппарата</w:t>
        </w:r>
      </w:hyperlink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7504D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установленного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04D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04D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атмосферном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Pr="0067504D">
          <w:rPr>
            <w:rStyle w:val="w"/>
            <w:rFonts w:ascii="Times New Roman" w:hAnsi="Times New Roman" w:cs="Times New Roman"/>
            <w:color w:val="000000" w:themeColor="text1"/>
            <w:sz w:val="28"/>
            <w:szCs w:val="28"/>
          </w:rPr>
          <w:t>летательном</w:t>
        </w:r>
        <w:r w:rsidRPr="0067504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67504D">
          <w:rPr>
            <w:rStyle w:val="w"/>
            <w:rFonts w:ascii="Times New Roman" w:hAnsi="Times New Roman" w:cs="Times New Roman"/>
            <w:color w:val="000000" w:themeColor="text1"/>
            <w:sz w:val="28"/>
            <w:szCs w:val="28"/>
          </w:rPr>
          <w:t>аппарате</w:t>
        </w:r>
      </w:hyperlink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4" w:history="1">
        <w:r w:rsidRPr="0067504D">
          <w:rPr>
            <w:rStyle w:val="w"/>
            <w:rFonts w:ascii="Times New Roman" w:hAnsi="Times New Roman" w:cs="Times New Roman"/>
            <w:color w:val="000000" w:themeColor="text1"/>
            <w:sz w:val="28"/>
            <w:szCs w:val="28"/>
          </w:rPr>
          <w:t>самолёте</w:t>
        </w:r>
      </w:hyperlink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67504D">
          <w:rPr>
            <w:rStyle w:val="w"/>
            <w:rFonts w:ascii="Times New Roman" w:hAnsi="Times New Roman" w:cs="Times New Roman"/>
            <w:color w:val="000000" w:themeColor="text1"/>
            <w:sz w:val="28"/>
            <w:szCs w:val="28"/>
          </w:rPr>
          <w:t>вертолёте</w:t>
        </w:r>
      </w:hyperlink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6" w:history="1">
        <w:r w:rsidRPr="0067504D">
          <w:rPr>
            <w:rStyle w:val="w"/>
            <w:rFonts w:ascii="Times New Roman" w:hAnsi="Times New Roman" w:cs="Times New Roman"/>
            <w:color w:val="000000" w:themeColor="text1"/>
            <w:sz w:val="28"/>
            <w:szCs w:val="28"/>
          </w:rPr>
          <w:t>дирижабле</w:t>
        </w:r>
      </w:hyperlink>
      <w:r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 xml:space="preserve"> и т.д.).</w:t>
      </w:r>
    </w:p>
    <w:p w:rsidR="006B2693" w:rsidRPr="0067504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омплексные наблюдения за состоянием </w:t>
      </w:r>
      <w:hyperlink r:id="rId17" w:tooltip="Окружающая среда" w:history="1">
        <w:r w:rsidRPr="0067504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окружающей среды</w:t>
        </w:r>
      </w:hyperlink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отдельных ее 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компонентов, за происходящими в них процессами, явлениями, оценка и </w:t>
      </w:r>
      <w:hyperlink r:id="rId18" w:tooltip="Экологическое прогнозирование (страница отсутствует)" w:history="1">
        <w:r w:rsidRPr="0067504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прогноз</w:t>
        </w:r>
      </w:hyperlink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состояния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природной среды.</w:t>
      </w:r>
    </w:p>
    <w:p w:rsidR="006B2693" w:rsidRPr="0067504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остояние леса,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отражающее определенную стадию роста и развития древостоя.</w:t>
      </w:r>
    </w:p>
    <w:p w:rsidR="006B2693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Растение, для которого характерна резко выраженная адаптация к  определенным условиям среды.</w:t>
      </w:r>
    </w:p>
    <w:p w:rsidR="006B2693" w:rsidRPr="0067504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>ид, имеющий узкий интервал толерантности к соответствующим факторам среды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693" w:rsidRPr="0067504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Природное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антропогенн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вещество, попадающее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9" w:tooltip="Окружающая природная среда" w:history="1">
        <w:r w:rsidRPr="0067504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окружающую природную среду</w:t>
        </w:r>
      </w:hyperlink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количествах, превышаю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щих фоновые значения и вызывающее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самым её </w:t>
      </w:r>
      <w:hyperlink r:id="rId20" w:tooltip="Загрязнение" w:history="1">
        <w:r w:rsidRPr="0067504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загрязнение</w:t>
        </w:r>
      </w:hyperlink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693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роцедура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с помощью реакций живого организма степени токсичности окружающей этот организм среды.</w:t>
      </w:r>
    </w:p>
    <w:p w:rsidR="006B2693" w:rsidRPr="0067504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иологическая </w:t>
      </w:r>
      <w:r w:rsidRPr="006750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состоящая из сообщества живых организмов, среды их обитания, </w:t>
      </w:r>
      <w:r w:rsidRPr="006750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системы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связей, осуществляющей обмен веществом и энергией между ними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693" w:rsidRPr="0067504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с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определенной научной целью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693" w:rsidRPr="0052756F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56F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Чужеродное</w:t>
      </w:r>
      <w:r w:rsidRPr="0052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56F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52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56F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живых</w:t>
      </w:r>
      <w:r w:rsidRPr="0052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56F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организмов</w:t>
      </w:r>
      <w:r w:rsidRPr="0052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соединение или фактор, </w:t>
      </w:r>
      <w:r w:rsidRPr="0052756F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способное</w:t>
      </w:r>
      <w:r w:rsidRPr="0052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56F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вызывать</w:t>
      </w:r>
      <w:r w:rsidRPr="0052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56F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нарушение</w:t>
      </w:r>
      <w:r w:rsidRPr="0052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56F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биотических</w:t>
      </w:r>
      <w:r w:rsidRPr="0052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56F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процессов</w:t>
      </w:r>
      <w:r w:rsidRPr="0052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2756F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56F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2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2756F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2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2756F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заболевание</w:t>
      </w:r>
      <w:r w:rsidRPr="0052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56F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52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56F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гибель</w:t>
      </w:r>
      <w:r w:rsidRPr="0052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56F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живого</w:t>
      </w:r>
      <w:r w:rsidRPr="0052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56F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организма</w:t>
      </w:r>
    </w:p>
    <w:p w:rsidR="006B2693" w:rsidRPr="0067504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>риродный процесс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вызванный антропогенной деятельностью и приводящий к повышению кислотной реакции атмосферы, гидросферы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педосферы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B2693" w:rsidRPr="0067504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называется мониторинг за состояние окружающей среды 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небольшой территории (например, </w:t>
      </w:r>
      <w:proofErr w:type="gramStart"/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состоянием воздуха в городе).</w:t>
      </w:r>
    </w:p>
    <w:p w:rsidR="006B2693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Наука, изучающая водоемы суши.</w:t>
      </w:r>
    </w:p>
    <w:p w:rsidR="006B2693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56F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Промышленность</w:t>
      </w:r>
      <w:r w:rsidRPr="0052756F">
        <w:rPr>
          <w:rFonts w:ascii="Times New Roman" w:hAnsi="Times New Roman" w:cs="Times New Roman"/>
          <w:color w:val="000000" w:themeColor="text1"/>
          <w:sz w:val="28"/>
          <w:szCs w:val="28"/>
        </w:rPr>
        <w:t>, связанная с добычей, обработкой и переработкой леса.</w:t>
      </w:r>
    </w:p>
    <w:p w:rsidR="006B2693" w:rsidRPr="0067504D" w:rsidRDefault="006B2693" w:rsidP="006B269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>оллекция засушенных растений, препарированных в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оответствии </w:t>
      </w:r>
      <w:r w:rsidRPr="0067504D">
        <w:rPr>
          <w:rFonts w:ascii="Times New Roman" w:hAnsi="Times New Roman" w:cs="Times New Roman"/>
          <w:color w:val="000000" w:themeColor="text1"/>
          <w:sz w:val="28"/>
          <w:szCs w:val="28"/>
        </w:rPr>
        <w:t>с определёнными правилами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693" w:rsidRDefault="006B2693"/>
    <w:sectPr w:rsidR="006B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1607"/>
    <w:multiLevelType w:val="hybridMultilevel"/>
    <w:tmpl w:val="4C560C2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93"/>
    <w:rsid w:val="006B2693"/>
    <w:rsid w:val="00E1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6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2693"/>
    <w:pPr>
      <w:ind w:left="720"/>
      <w:contextualSpacing/>
    </w:pPr>
  </w:style>
  <w:style w:type="character" w:customStyle="1" w:styleId="apple-converted-space">
    <w:name w:val="apple-converted-space"/>
    <w:basedOn w:val="a0"/>
    <w:rsid w:val="006B2693"/>
  </w:style>
  <w:style w:type="character" w:styleId="a6">
    <w:name w:val="Hyperlink"/>
    <w:basedOn w:val="a0"/>
    <w:uiPriority w:val="99"/>
    <w:semiHidden/>
    <w:unhideWhenUsed/>
    <w:rsid w:val="006B2693"/>
    <w:rPr>
      <w:color w:val="0000FF"/>
      <w:u w:val="single"/>
    </w:rPr>
  </w:style>
  <w:style w:type="character" w:customStyle="1" w:styleId="w">
    <w:name w:val="w"/>
    <w:basedOn w:val="a0"/>
    <w:rsid w:val="006B2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6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2693"/>
    <w:pPr>
      <w:ind w:left="720"/>
      <w:contextualSpacing/>
    </w:pPr>
  </w:style>
  <w:style w:type="character" w:customStyle="1" w:styleId="apple-converted-space">
    <w:name w:val="apple-converted-space"/>
    <w:basedOn w:val="a0"/>
    <w:rsid w:val="006B2693"/>
  </w:style>
  <w:style w:type="character" w:styleId="a6">
    <w:name w:val="Hyperlink"/>
    <w:basedOn w:val="a0"/>
    <w:uiPriority w:val="99"/>
    <w:semiHidden/>
    <w:unhideWhenUsed/>
    <w:rsid w:val="006B2693"/>
    <w:rPr>
      <w:color w:val="0000FF"/>
      <w:u w:val="single"/>
    </w:rPr>
  </w:style>
  <w:style w:type="character" w:customStyle="1" w:styleId="w">
    <w:name w:val="w"/>
    <w:basedOn w:val="a0"/>
    <w:rsid w:val="006B2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Copepoda" TargetMode="External"/><Relationship Id="rId13" Type="http://schemas.openxmlformats.org/officeDocument/2006/relationships/hyperlink" Target="http://dic.academic.ru/dic.nsf/ruwiki/2240" TargetMode="External"/><Relationship Id="rId18" Type="http://schemas.openxmlformats.org/officeDocument/2006/relationships/hyperlink" Target="https://ru.wikipedia.org/w/index.php?title=%D0%AD%D0%BA%D0%BE%D0%BB%D0%BE%D0%B3%D0%B8%D1%87%D0%B5%D1%81%D0%BA%D0%BE%D0%B5_%D0%BF%D1%80%D0%BE%D0%B3%D0%BD%D0%BE%D0%B7%D0%B8%D1%80%D0%BE%D0%B2%D0%B0%D0%BD%D0%B8%D0%B5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Crustacea" TargetMode="External"/><Relationship Id="rId12" Type="http://schemas.openxmlformats.org/officeDocument/2006/relationships/hyperlink" Target="http://dic.academic.ru/dic.nsf/ruwiki/617464" TargetMode="External"/><Relationship Id="rId17" Type="http://schemas.openxmlformats.org/officeDocument/2006/relationships/hyperlink" Target="https://ru.wikipedia.org/wiki/%D0%9E%D0%BA%D1%80%D1%83%D0%B6%D0%B0%D1%8E%D1%89%D0%B0%D1%8F_%D1%81%D1%80%D0%B5%D0%B4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16845" TargetMode="External"/><Relationship Id="rId20" Type="http://schemas.openxmlformats.org/officeDocument/2006/relationships/hyperlink" Target="https://ru.wikipedia.org/wiki/%D0%97%D0%B0%D0%B3%D1%80%D1%8F%D0%B7%D0%BD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ru.wikipedia.org/wiki/%D0%A0%D0%B0%D1%81%D1%82%D0%B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ruwiki/2660" TargetMode="External"/><Relationship Id="rId10" Type="http://schemas.openxmlformats.org/officeDocument/2006/relationships/hyperlink" Target="https://ru.wikipedia.org/wiki/%D0%91%D0%B0%D0%B9%D0%BA%D0%B0%D0%BB" TargetMode="External"/><Relationship Id="rId19" Type="http://schemas.openxmlformats.org/officeDocument/2006/relationships/hyperlink" Target="https://ru.wikipedia.org/wiki/%D0%9E%D0%BA%D1%80%D1%83%D0%B6%D0%B0%D1%8E%D1%89%D0%B0%D1%8F_%D0%BF%D1%80%D0%B8%D1%80%D0%BE%D0%B4%D0%BD%D0%B0%D1%8F_%D1%81%D1%80%D0%B5%D0%B4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D%D0%B4%D0%B5%D0%BC%D0%B8%D0%BA" TargetMode="External"/><Relationship Id="rId14" Type="http://schemas.openxmlformats.org/officeDocument/2006/relationships/hyperlink" Target="http://dic.academic.ru/dic.nsf/ruwiki/13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2017-11-20T06:59:00Z</dcterms:created>
  <dcterms:modified xsi:type="dcterms:W3CDTF">2017-11-20T07:01:00Z</dcterms:modified>
</cp:coreProperties>
</file>